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04A5" w14:textId="32B05E6A" w:rsidR="009A7356" w:rsidRDefault="00CD420B" w:rsidP="009A7356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DE90697" wp14:editId="3322E0A0">
            <wp:simplePos x="0" y="0"/>
            <wp:positionH relativeFrom="column">
              <wp:posOffset>-234316</wp:posOffset>
            </wp:positionH>
            <wp:positionV relativeFrom="paragraph">
              <wp:posOffset>130810</wp:posOffset>
            </wp:positionV>
            <wp:extent cx="2295525" cy="637646"/>
            <wp:effectExtent l="0" t="0" r="0" b="0"/>
            <wp:wrapNone/>
            <wp:docPr id="3" name="Image 2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texte, Police, Graphiqu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560" cy="639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7356">
        <w:rPr>
          <w:noProof/>
        </w:rPr>
        <w:drawing>
          <wp:anchor distT="0" distB="0" distL="114300" distR="114300" simplePos="0" relativeHeight="251659264" behindDoc="1" locked="0" layoutInCell="1" allowOverlap="1" wp14:anchorId="67ACCC21" wp14:editId="20B5E392">
            <wp:simplePos x="0" y="0"/>
            <wp:positionH relativeFrom="column">
              <wp:posOffset>3709035</wp:posOffset>
            </wp:positionH>
            <wp:positionV relativeFrom="paragraph">
              <wp:posOffset>-135890</wp:posOffset>
            </wp:positionV>
            <wp:extent cx="2647950" cy="933450"/>
            <wp:effectExtent l="0" t="0" r="0" b="0"/>
            <wp:wrapNone/>
            <wp:docPr id="1675370815" name="Image 1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370815" name="Image 1" descr="Une image contenant texte, Police, logo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45DAE5" w14:textId="4C5CD418" w:rsidR="009B5063" w:rsidRPr="00BA16B2" w:rsidRDefault="009B5063" w:rsidP="009B5063">
      <w:pPr>
        <w:rPr>
          <w:rFonts w:ascii="Century Gothic" w:hAnsi="Century Gothic" w:cstheme="majorHAnsi"/>
          <w:bCs/>
        </w:rPr>
      </w:pPr>
    </w:p>
    <w:p w14:paraId="02AC88FD" w14:textId="0EBFF507" w:rsidR="00037AC7" w:rsidRDefault="009A7356" w:rsidP="009A7356">
      <w:pPr>
        <w:tabs>
          <w:tab w:val="left" w:pos="7005"/>
        </w:tabs>
        <w:spacing w:after="0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ab/>
      </w:r>
    </w:p>
    <w:p w14:paraId="719199CD" w14:textId="1AB098EB" w:rsidR="00037AC7" w:rsidRDefault="00037AC7" w:rsidP="00B71ACB">
      <w:pPr>
        <w:spacing w:after="0"/>
        <w:jc w:val="center"/>
        <w:rPr>
          <w:rFonts w:ascii="Century Gothic" w:hAnsi="Century Gothic" w:cs="Arial"/>
          <w:b/>
          <w:bCs/>
        </w:rPr>
      </w:pPr>
    </w:p>
    <w:p w14:paraId="493E5A80" w14:textId="301004B6" w:rsidR="00B71ACB" w:rsidRPr="0074478A" w:rsidRDefault="00B71ACB" w:rsidP="00B71ACB">
      <w:pPr>
        <w:spacing w:after="0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74478A">
        <w:rPr>
          <w:rFonts w:ascii="Century Gothic" w:hAnsi="Century Gothic" w:cs="Arial"/>
          <w:b/>
          <w:bCs/>
          <w:sz w:val="24"/>
          <w:szCs w:val="24"/>
        </w:rPr>
        <w:t>OFFRE DE STAGE</w:t>
      </w:r>
    </w:p>
    <w:p w14:paraId="7822C966" w14:textId="77777777" w:rsidR="00B71ACB" w:rsidRPr="00BA16B2" w:rsidRDefault="00B71ACB" w:rsidP="00B71ACB">
      <w:pPr>
        <w:spacing w:after="0"/>
        <w:jc w:val="center"/>
        <w:rPr>
          <w:rFonts w:ascii="Century Gothic" w:hAnsi="Century Gothic" w:cs="Arial"/>
          <w:b/>
          <w:bCs/>
          <w:sz w:val="16"/>
          <w:szCs w:val="16"/>
        </w:rPr>
      </w:pPr>
    </w:p>
    <w:p w14:paraId="5AB96A2F" w14:textId="7F64D469" w:rsidR="00AC7267" w:rsidRDefault="00AC7267" w:rsidP="00AC7267">
      <w:pPr>
        <w:tabs>
          <w:tab w:val="center" w:pos="4677"/>
          <w:tab w:val="left" w:pos="7164"/>
        </w:tabs>
        <w:spacing w:after="0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ab/>
      </w:r>
      <w:r w:rsidR="00B71ACB" w:rsidRPr="00BA16B2">
        <w:rPr>
          <w:rFonts w:ascii="Century Gothic" w:hAnsi="Century Gothic" w:cs="Arial"/>
          <w:b/>
          <w:bCs/>
        </w:rPr>
        <w:t>Communauté urbaine de Dunkerque</w:t>
      </w:r>
      <w:r>
        <w:rPr>
          <w:rFonts w:ascii="Century Gothic" w:hAnsi="Century Gothic" w:cs="Arial"/>
          <w:b/>
          <w:bCs/>
        </w:rPr>
        <w:t xml:space="preserve"> / Ville de Dunkerque </w:t>
      </w:r>
    </w:p>
    <w:p w14:paraId="5C85580A" w14:textId="77777777" w:rsidR="00AC7267" w:rsidRPr="00BA16B2" w:rsidRDefault="00AC7267" w:rsidP="00AC7267">
      <w:pPr>
        <w:tabs>
          <w:tab w:val="center" w:pos="4677"/>
          <w:tab w:val="left" w:pos="7164"/>
        </w:tabs>
        <w:spacing w:after="0"/>
        <w:rPr>
          <w:rFonts w:ascii="Century Gothic" w:hAnsi="Century Gothic" w:cs="Arial"/>
          <w:b/>
          <w:bCs/>
        </w:rPr>
      </w:pPr>
    </w:p>
    <w:p w14:paraId="1BDD3A48" w14:textId="7BF4DAAD" w:rsidR="00B71ACB" w:rsidRPr="0074478A" w:rsidRDefault="00B71ACB" w:rsidP="00B71ACB">
      <w:pPr>
        <w:spacing w:after="0"/>
        <w:jc w:val="center"/>
        <w:rPr>
          <w:rFonts w:ascii="Century Gothic" w:hAnsi="Century Gothic" w:cs="Arial"/>
          <w:i/>
          <w:iCs/>
          <w:color w:val="000000" w:themeColor="text1"/>
        </w:rPr>
      </w:pPr>
      <w:r w:rsidRPr="00BA16B2">
        <w:rPr>
          <w:rFonts w:ascii="Century Gothic" w:hAnsi="Century Gothic" w:cs="Arial"/>
          <w:b/>
          <w:bCs/>
        </w:rPr>
        <w:t xml:space="preserve">Direction </w:t>
      </w:r>
      <w:r w:rsidR="006857DD">
        <w:rPr>
          <w:rFonts w:ascii="Century Gothic" w:hAnsi="Century Gothic" w:cs="Arial"/>
          <w:i/>
          <w:iCs/>
          <w:color w:val="000000" w:themeColor="text1"/>
        </w:rPr>
        <w:t>des Bâtiments</w:t>
      </w:r>
    </w:p>
    <w:p w14:paraId="1111AFEE" w14:textId="504036EE" w:rsidR="00B71ACB" w:rsidRPr="0074478A" w:rsidRDefault="00B71ACB" w:rsidP="00B71ACB">
      <w:pPr>
        <w:spacing w:after="0"/>
        <w:jc w:val="center"/>
        <w:rPr>
          <w:rFonts w:ascii="Century Gothic" w:hAnsi="Century Gothic" w:cs="Arial"/>
          <w:i/>
          <w:iCs/>
          <w:color w:val="000000" w:themeColor="text1"/>
        </w:rPr>
      </w:pPr>
      <w:r w:rsidRPr="00BA16B2">
        <w:rPr>
          <w:rFonts w:ascii="Century Gothic" w:hAnsi="Century Gothic" w:cs="Arial"/>
          <w:b/>
          <w:bCs/>
        </w:rPr>
        <w:t xml:space="preserve">Service </w:t>
      </w:r>
      <w:r w:rsidR="006857DD">
        <w:rPr>
          <w:rFonts w:ascii="Century Gothic" w:hAnsi="Century Gothic" w:cs="Arial"/>
          <w:i/>
          <w:iCs/>
          <w:color w:val="000000" w:themeColor="text1"/>
        </w:rPr>
        <w:t>Études et Pilotage</w:t>
      </w:r>
    </w:p>
    <w:p w14:paraId="6E96F3C8" w14:textId="262D1BA2" w:rsidR="00B71ACB" w:rsidRPr="0074478A" w:rsidRDefault="00782C25" w:rsidP="00B71ACB">
      <w:pPr>
        <w:spacing w:after="0"/>
        <w:jc w:val="center"/>
        <w:rPr>
          <w:rFonts w:ascii="Century Gothic" w:hAnsi="Century Gothic" w:cs="Calibri"/>
          <w:i/>
          <w:iCs/>
          <w:color w:val="000000" w:themeColor="text1"/>
        </w:rPr>
      </w:pPr>
      <w:r>
        <w:rPr>
          <w:rFonts w:ascii="Century Gothic" w:hAnsi="Century Gothic"/>
          <w:i/>
          <w:iCs/>
          <w:color w:val="000000" w:themeColor="text1"/>
        </w:rPr>
        <w:t>Limites d’application des normes dans les études de bâtiments</w:t>
      </w:r>
    </w:p>
    <w:p w14:paraId="301333F2" w14:textId="77777777" w:rsidR="00B71ACB" w:rsidRPr="00BA16B2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3E7F57FE" w14:textId="77777777" w:rsidR="00B71ACB" w:rsidRPr="00BA16B2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1671BC81" w14:textId="77777777" w:rsidR="00BA16B2" w:rsidRPr="00CD420B" w:rsidRDefault="00B71ACB" w:rsidP="00B71ACB">
      <w:pPr>
        <w:spacing w:after="0"/>
        <w:jc w:val="both"/>
        <w:rPr>
          <w:rFonts w:ascii="Century Gothic" w:hAnsi="Century Gothic" w:cs="Arial"/>
          <w:b/>
          <w:bCs/>
        </w:rPr>
      </w:pPr>
      <w:r w:rsidRPr="00CD420B">
        <w:rPr>
          <w:rFonts w:ascii="Century Gothic" w:hAnsi="Century Gothic" w:cs="Arial"/>
          <w:b/>
          <w:bCs/>
          <w:u w:val="single"/>
        </w:rPr>
        <w:t>Contexte</w:t>
      </w:r>
      <w:r w:rsidRPr="00CD420B">
        <w:rPr>
          <w:rFonts w:ascii="Century Gothic" w:hAnsi="Century Gothic" w:cs="Arial"/>
          <w:b/>
          <w:bCs/>
        </w:rPr>
        <w:t> :</w:t>
      </w:r>
      <w:r w:rsidR="00BA16B2" w:rsidRPr="00CD420B">
        <w:rPr>
          <w:rFonts w:ascii="Century Gothic" w:hAnsi="Century Gothic" w:cs="Arial"/>
          <w:b/>
          <w:bCs/>
        </w:rPr>
        <w:t xml:space="preserve"> </w:t>
      </w:r>
    </w:p>
    <w:p w14:paraId="365F8ACF" w14:textId="235BF0A5" w:rsidR="00B71ACB" w:rsidRPr="00CD420B" w:rsidRDefault="0082718D" w:rsidP="00B71ACB">
      <w:pPr>
        <w:spacing w:after="0"/>
        <w:jc w:val="both"/>
        <w:rPr>
          <w:rFonts w:ascii="Century Gothic" w:hAnsi="Century Gothic" w:cs="Arial"/>
          <w:i/>
          <w:iCs/>
          <w:color w:val="000000" w:themeColor="text1"/>
        </w:rPr>
      </w:pPr>
      <w:r w:rsidRPr="00CD420B">
        <w:rPr>
          <w:rFonts w:ascii="Century Gothic" w:hAnsi="Century Gothic" w:cs="Arial"/>
          <w:i/>
          <w:iCs/>
          <w:color w:val="000000" w:themeColor="text1"/>
        </w:rPr>
        <w:t>Stage obligatoire dans le cadre des études</w:t>
      </w:r>
    </w:p>
    <w:p w14:paraId="3DE8EE01" w14:textId="2F7BABD5" w:rsidR="0082718D" w:rsidRPr="00CD420B" w:rsidRDefault="0082718D" w:rsidP="00B71ACB">
      <w:pPr>
        <w:spacing w:after="0"/>
        <w:jc w:val="both"/>
        <w:rPr>
          <w:rFonts w:ascii="Century Gothic" w:hAnsi="Century Gothic" w:cs="Arial"/>
          <w:i/>
          <w:iCs/>
          <w:color w:val="000000" w:themeColor="text1"/>
        </w:rPr>
      </w:pPr>
      <w:r w:rsidRPr="00CD420B">
        <w:rPr>
          <w:rFonts w:ascii="Century Gothic" w:hAnsi="Century Gothic" w:cs="Arial"/>
          <w:i/>
          <w:iCs/>
          <w:color w:val="000000" w:themeColor="text1"/>
        </w:rPr>
        <w:t>Beaucoup de normes et de textes encadrent les pratiques dans le bâtiment</w:t>
      </w:r>
    </w:p>
    <w:p w14:paraId="62AC1811" w14:textId="702BFE87" w:rsidR="0082718D" w:rsidRPr="00CD420B" w:rsidRDefault="0082718D" w:rsidP="00B71ACB">
      <w:pPr>
        <w:spacing w:after="0"/>
        <w:jc w:val="both"/>
        <w:rPr>
          <w:rFonts w:ascii="Century Gothic" w:hAnsi="Century Gothic" w:cs="Arial"/>
          <w:i/>
          <w:iCs/>
          <w:color w:val="000000" w:themeColor="text1"/>
        </w:rPr>
      </w:pPr>
      <w:r w:rsidRPr="00CD420B">
        <w:rPr>
          <w:rFonts w:ascii="Century Gothic" w:hAnsi="Century Gothic" w:cs="Arial"/>
          <w:i/>
          <w:iCs/>
          <w:color w:val="000000" w:themeColor="text1"/>
        </w:rPr>
        <w:t>Ces textes sont en perpétuelle évolution</w:t>
      </w:r>
    </w:p>
    <w:p w14:paraId="4A5E23DE" w14:textId="1131910C" w:rsidR="00BA16B2" w:rsidRPr="00CD420B" w:rsidRDefault="0082718D" w:rsidP="00B71ACB">
      <w:pPr>
        <w:spacing w:after="0"/>
        <w:jc w:val="both"/>
        <w:rPr>
          <w:rFonts w:ascii="Century Gothic" w:hAnsi="Century Gothic" w:cs="Arial"/>
          <w:i/>
          <w:iCs/>
        </w:rPr>
      </w:pPr>
      <w:r w:rsidRPr="00CD420B">
        <w:rPr>
          <w:rFonts w:ascii="Century Gothic" w:hAnsi="Century Gothic" w:cs="Arial"/>
          <w:i/>
          <w:iCs/>
        </w:rPr>
        <w:t>Les sujets d’études sont variés et n’offrent pas le temps nécessaire à ceux qui les réalisent de les rechercher</w:t>
      </w:r>
    </w:p>
    <w:p w14:paraId="21AEDE54" w14:textId="4C93F6BC" w:rsidR="00BA16B2" w:rsidRPr="00CD420B" w:rsidRDefault="00BA16B2" w:rsidP="00B71ACB">
      <w:pPr>
        <w:spacing w:after="0"/>
        <w:jc w:val="both"/>
        <w:rPr>
          <w:rFonts w:ascii="Century Gothic" w:hAnsi="Century Gothic" w:cs="Arial"/>
        </w:rPr>
      </w:pPr>
    </w:p>
    <w:p w14:paraId="636D694E" w14:textId="776DBB76" w:rsidR="00BA16B2" w:rsidRPr="00CD420B" w:rsidRDefault="00BA16B2" w:rsidP="00B71ACB">
      <w:pPr>
        <w:spacing w:after="0"/>
        <w:jc w:val="both"/>
        <w:rPr>
          <w:rFonts w:ascii="Century Gothic" w:hAnsi="Century Gothic" w:cs="Arial"/>
        </w:rPr>
      </w:pPr>
    </w:p>
    <w:p w14:paraId="14FC3D23" w14:textId="77777777" w:rsidR="00BA16B2" w:rsidRPr="00CD420B" w:rsidRDefault="00B71ACB" w:rsidP="00B71ACB">
      <w:pPr>
        <w:spacing w:after="0"/>
        <w:rPr>
          <w:rFonts w:ascii="Century Gothic" w:hAnsi="Century Gothic" w:cs="Arial"/>
          <w:b/>
          <w:bCs/>
        </w:rPr>
      </w:pPr>
      <w:r w:rsidRPr="00CD420B">
        <w:rPr>
          <w:rFonts w:ascii="Century Gothic" w:hAnsi="Century Gothic" w:cs="Arial"/>
          <w:b/>
          <w:bCs/>
          <w:u w:val="single"/>
        </w:rPr>
        <w:t>Objet du stage</w:t>
      </w:r>
      <w:r w:rsidRPr="00CD420B">
        <w:rPr>
          <w:rFonts w:ascii="Century Gothic" w:hAnsi="Century Gothic" w:cs="Arial"/>
          <w:b/>
          <w:bCs/>
        </w:rPr>
        <w:t> :</w:t>
      </w:r>
    </w:p>
    <w:p w14:paraId="460161F1" w14:textId="0B036A94" w:rsidR="00B71ACB" w:rsidRPr="00CD420B" w:rsidRDefault="0082718D" w:rsidP="00B71ACB">
      <w:pPr>
        <w:spacing w:after="0"/>
        <w:rPr>
          <w:rFonts w:ascii="Century Gothic" w:hAnsi="Century Gothic" w:cs="Calibri"/>
          <w:i/>
          <w:iCs/>
          <w:color w:val="000000" w:themeColor="text1"/>
        </w:rPr>
      </w:pPr>
      <w:r w:rsidRPr="00CD420B">
        <w:rPr>
          <w:rFonts w:ascii="Century Gothic" w:hAnsi="Century Gothic" w:cs="Calibri"/>
          <w:i/>
          <w:iCs/>
          <w:color w:val="000000" w:themeColor="text1"/>
        </w:rPr>
        <w:t>Recherche des différents textes applicables (normes, lois, décrets, recommandations…)</w:t>
      </w:r>
    </w:p>
    <w:p w14:paraId="6ACC0592" w14:textId="20AB46B6" w:rsidR="0082718D" w:rsidRPr="00CD420B" w:rsidRDefault="0082718D" w:rsidP="00B71ACB">
      <w:pPr>
        <w:spacing w:after="0"/>
        <w:rPr>
          <w:rFonts w:ascii="Century Gothic" w:hAnsi="Century Gothic" w:cs="Calibri"/>
          <w:i/>
          <w:iCs/>
          <w:color w:val="000000" w:themeColor="text1"/>
        </w:rPr>
      </w:pPr>
      <w:r w:rsidRPr="00CD420B">
        <w:rPr>
          <w:rFonts w:ascii="Century Gothic" w:hAnsi="Century Gothic" w:cs="Calibri"/>
          <w:i/>
          <w:iCs/>
          <w:color w:val="000000" w:themeColor="text1"/>
        </w:rPr>
        <w:t>Création d’illustrations (ex : schéma d’implantation d’un sanitaire PMR)</w:t>
      </w:r>
    </w:p>
    <w:p w14:paraId="3DACA286" w14:textId="4BBEA598" w:rsidR="0082718D" w:rsidRPr="00CD420B" w:rsidRDefault="007D6F48" w:rsidP="00B71ACB">
      <w:pPr>
        <w:spacing w:after="0"/>
        <w:rPr>
          <w:rFonts w:ascii="Century Gothic" w:hAnsi="Century Gothic" w:cs="Calibri"/>
          <w:i/>
          <w:iCs/>
          <w:color w:val="000000" w:themeColor="text1"/>
        </w:rPr>
      </w:pPr>
      <w:r w:rsidRPr="00CD420B">
        <w:rPr>
          <w:rFonts w:ascii="Century Gothic" w:hAnsi="Century Gothic" w:cs="Calibri"/>
          <w:i/>
          <w:iCs/>
          <w:color w:val="000000" w:themeColor="text1"/>
        </w:rPr>
        <w:t xml:space="preserve">Dérogation à la norme : </w:t>
      </w:r>
      <w:r w:rsidR="005E2989" w:rsidRPr="00CD420B">
        <w:rPr>
          <w:rFonts w:ascii="Century Gothic" w:hAnsi="Century Gothic" w:cs="Calibri"/>
          <w:i/>
          <w:iCs/>
          <w:color w:val="000000" w:themeColor="text1"/>
        </w:rPr>
        <w:t xml:space="preserve">exemple : </w:t>
      </w:r>
      <w:r w:rsidRPr="00CD420B">
        <w:rPr>
          <w:rFonts w:ascii="Century Gothic" w:hAnsi="Century Gothic" w:cs="Calibri"/>
          <w:i/>
          <w:iCs/>
          <w:color w:val="000000" w:themeColor="text1"/>
        </w:rPr>
        <w:t>définition d’une pratique interne dont l’analyse des risques permettant de redéfinir la hauteur des sièges auges urinoirs dans les bâtiments accueillant des enfants</w:t>
      </w:r>
    </w:p>
    <w:p w14:paraId="11DB557C" w14:textId="21EDC4D5" w:rsidR="00B71ACB" w:rsidRPr="00CD420B" w:rsidRDefault="00B71ACB" w:rsidP="00B71ACB">
      <w:pPr>
        <w:spacing w:after="0"/>
        <w:jc w:val="both"/>
        <w:rPr>
          <w:rFonts w:ascii="Century Gothic" w:hAnsi="Century Gothic" w:cs="Arial"/>
        </w:rPr>
      </w:pPr>
    </w:p>
    <w:p w14:paraId="13342EDA" w14:textId="77777777" w:rsidR="00BA16B2" w:rsidRPr="00CD420B" w:rsidRDefault="00BA16B2" w:rsidP="00B71ACB">
      <w:pPr>
        <w:spacing w:after="0"/>
        <w:jc w:val="both"/>
        <w:rPr>
          <w:rFonts w:ascii="Century Gothic" w:hAnsi="Century Gothic" w:cs="Arial"/>
        </w:rPr>
      </w:pPr>
    </w:p>
    <w:p w14:paraId="266B21A8" w14:textId="77777777" w:rsidR="00B71ACB" w:rsidRPr="00CD420B" w:rsidRDefault="00B71ACB" w:rsidP="00B71ACB">
      <w:pPr>
        <w:spacing w:after="0"/>
        <w:jc w:val="both"/>
        <w:rPr>
          <w:rFonts w:ascii="Century Gothic" w:hAnsi="Century Gothic" w:cs="Arial"/>
        </w:rPr>
      </w:pPr>
      <w:r w:rsidRPr="00CD420B">
        <w:rPr>
          <w:rFonts w:ascii="Century Gothic" w:hAnsi="Century Gothic" w:cs="Arial"/>
          <w:b/>
          <w:bCs/>
          <w:u w:val="single"/>
        </w:rPr>
        <w:t xml:space="preserve">Période et modalités de stage </w:t>
      </w:r>
      <w:r w:rsidRPr="00CD420B">
        <w:rPr>
          <w:rFonts w:ascii="Century Gothic" w:hAnsi="Century Gothic" w:cs="Arial"/>
          <w:b/>
          <w:bCs/>
        </w:rPr>
        <w:t xml:space="preserve">: </w:t>
      </w:r>
    </w:p>
    <w:p w14:paraId="76F6F8ED" w14:textId="16BD4149" w:rsidR="00B71ACB" w:rsidRPr="00CD420B" w:rsidRDefault="00BA16B2" w:rsidP="00B71ACB">
      <w:pPr>
        <w:spacing w:after="0"/>
        <w:rPr>
          <w:rFonts w:ascii="Century Gothic" w:hAnsi="Century Gothic" w:cs="Arial"/>
          <w:i/>
          <w:iCs/>
          <w:color w:val="000000" w:themeColor="text1"/>
        </w:rPr>
      </w:pPr>
      <w:r w:rsidRPr="00CD420B">
        <w:rPr>
          <w:rFonts w:ascii="Century Gothic" w:hAnsi="Century Gothic" w:cs="Arial"/>
          <w:b/>
          <w:bCs/>
        </w:rPr>
        <w:t>Période</w:t>
      </w:r>
      <w:r w:rsidR="00B71ACB" w:rsidRPr="00CD420B">
        <w:rPr>
          <w:rFonts w:ascii="Century Gothic" w:hAnsi="Century Gothic" w:cs="Arial"/>
          <w:b/>
          <w:bCs/>
        </w:rPr>
        <w:t xml:space="preserve"> : </w:t>
      </w:r>
      <w:r w:rsidR="00B71ACB" w:rsidRPr="00CD420B">
        <w:rPr>
          <w:rFonts w:ascii="Century Gothic" w:hAnsi="Century Gothic" w:cs="Arial"/>
          <w:i/>
          <w:iCs/>
          <w:color w:val="000000" w:themeColor="text1"/>
        </w:rPr>
        <w:t> </w:t>
      </w:r>
      <w:r w:rsidR="0082718D" w:rsidRPr="00CD420B">
        <w:rPr>
          <w:rFonts w:ascii="Century Gothic" w:hAnsi="Century Gothic" w:cs="Arial"/>
          <w:i/>
          <w:iCs/>
          <w:color w:val="000000" w:themeColor="text1"/>
        </w:rPr>
        <w:t>selon le stagiaire</w:t>
      </w:r>
      <w:r w:rsidR="00B71ACB" w:rsidRPr="00CD420B">
        <w:rPr>
          <w:rFonts w:ascii="Century Gothic" w:hAnsi="Century Gothic" w:cs="Arial"/>
          <w:color w:val="000000" w:themeColor="text1"/>
        </w:rPr>
        <w:t xml:space="preserve"> </w:t>
      </w:r>
      <w:r w:rsidR="00B71ACB" w:rsidRPr="00CD420B">
        <w:rPr>
          <w:rFonts w:ascii="Century Gothic" w:hAnsi="Century Gothic" w:cs="Arial"/>
        </w:rPr>
        <w:t xml:space="preserve">- </w:t>
      </w:r>
      <w:r w:rsidR="00B71ACB" w:rsidRPr="00CD420B">
        <w:rPr>
          <w:rFonts w:ascii="Century Gothic" w:hAnsi="Century Gothic" w:cs="Arial"/>
          <w:b/>
          <w:bCs/>
        </w:rPr>
        <w:t>Durée</w:t>
      </w:r>
      <w:r w:rsidR="00B71ACB" w:rsidRPr="00CD420B">
        <w:rPr>
          <w:rFonts w:ascii="Century Gothic" w:hAnsi="Century Gothic" w:cs="Arial"/>
        </w:rPr>
        <w:t xml:space="preserve"> : </w:t>
      </w:r>
      <w:r w:rsidR="0082718D" w:rsidRPr="00CD420B">
        <w:rPr>
          <w:rFonts w:ascii="Century Gothic" w:hAnsi="Century Gothic" w:cs="Arial"/>
          <w:i/>
          <w:iCs/>
          <w:color w:val="000000" w:themeColor="text1"/>
        </w:rPr>
        <w:t>3</w:t>
      </w:r>
      <w:r w:rsidR="005D05A2" w:rsidRPr="00CD420B">
        <w:rPr>
          <w:rFonts w:ascii="Century Gothic" w:hAnsi="Century Gothic" w:cs="Arial"/>
          <w:i/>
          <w:iCs/>
          <w:color w:val="000000" w:themeColor="text1"/>
        </w:rPr>
        <w:t xml:space="preserve"> </w:t>
      </w:r>
      <w:r w:rsidR="0082718D" w:rsidRPr="00CD420B">
        <w:rPr>
          <w:rFonts w:ascii="Century Gothic" w:hAnsi="Century Gothic" w:cs="Arial"/>
          <w:i/>
          <w:iCs/>
          <w:color w:val="000000" w:themeColor="text1"/>
        </w:rPr>
        <w:t>mois</w:t>
      </w:r>
      <w:r w:rsidR="00B71ACB" w:rsidRPr="00CD420B">
        <w:rPr>
          <w:rFonts w:ascii="Century Gothic" w:hAnsi="Century Gothic" w:cs="Arial"/>
          <w:i/>
          <w:iCs/>
          <w:color w:val="000000" w:themeColor="text1"/>
        </w:rPr>
        <w:t xml:space="preserve"> </w:t>
      </w:r>
    </w:p>
    <w:p w14:paraId="7BB8A690" w14:textId="40C5FBF0" w:rsidR="00B71ACB" w:rsidRPr="00CD420B" w:rsidRDefault="00B71ACB" w:rsidP="00B71ACB">
      <w:pPr>
        <w:spacing w:after="0"/>
        <w:rPr>
          <w:rFonts w:ascii="Century Gothic" w:hAnsi="Century Gothic" w:cs="Arial"/>
          <w:i/>
          <w:iCs/>
          <w:color w:val="000000" w:themeColor="text1"/>
        </w:rPr>
      </w:pPr>
      <w:r w:rsidRPr="00CD420B">
        <w:rPr>
          <w:rFonts w:ascii="Century Gothic" w:hAnsi="Century Gothic" w:cs="Arial"/>
          <w:b/>
          <w:bCs/>
          <w:i/>
          <w:iCs/>
          <w:color w:val="000000" w:themeColor="text1"/>
        </w:rPr>
        <w:t>Lieu</w:t>
      </w:r>
      <w:r w:rsidRPr="00CD420B">
        <w:rPr>
          <w:rFonts w:ascii="Century Gothic" w:hAnsi="Century Gothic" w:cs="Arial"/>
          <w:i/>
          <w:iCs/>
          <w:color w:val="000000" w:themeColor="text1"/>
        </w:rPr>
        <w:t xml:space="preserve"> : </w:t>
      </w:r>
      <w:r w:rsidR="006857DD" w:rsidRPr="00CD420B">
        <w:rPr>
          <w:rFonts w:ascii="Century Gothic" w:hAnsi="Century Gothic" w:cs="Arial"/>
          <w:i/>
          <w:iCs/>
          <w:color w:val="000000" w:themeColor="text1"/>
        </w:rPr>
        <w:t>quai de Go</w:t>
      </w:r>
      <w:r w:rsidR="0082718D" w:rsidRPr="00CD420B">
        <w:rPr>
          <w:rFonts w:ascii="Century Gothic" w:hAnsi="Century Gothic" w:cs="Arial"/>
          <w:i/>
          <w:iCs/>
          <w:color w:val="000000" w:themeColor="text1"/>
        </w:rPr>
        <w:t>o</w:t>
      </w:r>
      <w:r w:rsidR="006857DD" w:rsidRPr="00CD420B">
        <w:rPr>
          <w:rFonts w:ascii="Century Gothic" w:hAnsi="Century Gothic" w:cs="Arial"/>
          <w:i/>
          <w:iCs/>
          <w:color w:val="000000" w:themeColor="text1"/>
        </w:rPr>
        <w:t>le 3</w:t>
      </w:r>
      <w:r w:rsidR="006857DD" w:rsidRPr="00CD420B">
        <w:rPr>
          <w:rFonts w:ascii="Century Gothic" w:hAnsi="Century Gothic" w:cs="Arial"/>
          <w:i/>
          <w:iCs/>
          <w:color w:val="000000" w:themeColor="text1"/>
          <w:vertAlign w:val="superscript"/>
        </w:rPr>
        <w:t>ème</w:t>
      </w:r>
      <w:r w:rsidR="006857DD" w:rsidRPr="00CD420B">
        <w:rPr>
          <w:rFonts w:ascii="Century Gothic" w:hAnsi="Century Gothic" w:cs="Arial"/>
          <w:i/>
          <w:iCs/>
          <w:color w:val="000000" w:themeColor="text1"/>
        </w:rPr>
        <w:t xml:space="preserve"> étage</w:t>
      </w:r>
    </w:p>
    <w:p w14:paraId="75DAD5ED" w14:textId="77777777" w:rsidR="00B71ACB" w:rsidRPr="00CD420B" w:rsidRDefault="00B71ACB" w:rsidP="00B71ACB">
      <w:pPr>
        <w:spacing w:after="0"/>
        <w:rPr>
          <w:rFonts w:ascii="Century Gothic" w:hAnsi="Century Gothic" w:cs="Arial"/>
        </w:rPr>
      </w:pPr>
      <w:r w:rsidRPr="00CD420B">
        <w:rPr>
          <w:rFonts w:ascii="Century Gothic" w:hAnsi="Century Gothic" w:cs="Arial"/>
          <w:b/>
          <w:bCs/>
        </w:rPr>
        <w:t>Rémunération</w:t>
      </w:r>
      <w:r w:rsidRPr="00CD420B">
        <w:rPr>
          <w:rFonts w:ascii="Century Gothic" w:hAnsi="Century Gothic" w:cs="Arial"/>
        </w:rPr>
        <w:t xml:space="preserve"> : </w:t>
      </w:r>
      <w:r w:rsidRPr="00CD420B">
        <w:rPr>
          <w:rFonts w:ascii="Century Gothic" w:hAnsi="Century Gothic" w:cs="Arial"/>
          <w:i/>
          <w:iCs/>
          <w:color w:val="000000" w:themeColor="text1"/>
        </w:rPr>
        <w:t>gratification du stagiaire selon la législation en vigueur</w:t>
      </w:r>
    </w:p>
    <w:p w14:paraId="674DC96D" w14:textId="77854909" w:rsidR="00B71ACB" w:rsidRPr="00CD420B" w:rsidRDefault="00B71ACB" w:rsidP="00B71ACB">
      <w:pPr>
        <w:spacing w:after="0"/>
        <w:rPr>
          <w:rFonts w:ascii="Century Gothic" w:hAnsi="Century Gothic" w:cs="Arial"/>
          <w:i/>
          <w:iCs/>
          <w:color w:val="000000" w:themeColor="text1"/>
        </w:rPr>
      </w:pPr>
      <w:r w:rsidRPr="00CD420B">
        <w:rPr>
          <w:rFonts w:ascii="Century Gothic" w:hAnsi="Century Gothic" w:cs="Arial"/>
          <w:b/>
          <w:bCs/>
        </w:rPr>
        <w:t>Divers</w:t>
      </w:r>
      <w:r w:rsidRPr="00CD420B">
        <w:rPr>
          <w:rFonts w:ascii="Century Gothic" w:hAnsi="Century Gothic" w:cs="Arial"/>
        </w:rPr>
        <w:t xml:space="preserve"> : </w:t>
      </w:r>
      <w:r w:rsidRPr="00CD420B">
        <w:rPr>
          <w:rFonts w:ascii="Century Gothic" w:hAnsi="Century Gothic" w:cs="Arial"/>
          <w:i/>
          <w:iCs/>
          <w:color w:val="000000" w:themeColor="text1"/>
        </w:rPr>
        <w:t xml:space="preserve">Déplacement </w:t>
      </w:r>
      <w:r w:rsidR="00BA16B2" w:rsidRPr="00CD420B">
        <w:rPr>
          <w:rFonts w:ascii="Century Gothic" w:hAnsi="Century Gothic" w:cs="Arial"/>
          <w:i/>
          <w:iCs/>
          <w:color w:val="000000" w:themeColor="text1"/>
        </w:rPr>
        <w:t xml:space="preserve">à </w:t>
      </w:r>
      <w:r w:rsidRPr="00CD420B">
        <w:rPr>
          <w:rFonts w:ascii="Century Gothic" w:hAnsi="Century Gothic" w:cs="Arial"/>
          <w:i/>
          <w:iCs/>
          <w:color w:val="000000" w:themeColor="text1"/>
        </w:rPr>
        <w:t>prévoir</w:t>
      </w:r>
      <w:r w:rsidR="00BA16B2" w:rsidRPr="00CD420B">
        <w:rPr>
          <w:rFonts w:ascii="Century Gothic" w:hAnsi="Century Gothic" w:cs="Arial"/>
          <w:i/>
          <w:iCs/>
          <w:color w:val="000000" w:themeColor="text1"/>
        </w:rPr>
        <w:t xml:space="preserve"> </w:t>
      </w:r>
      <w:r w:rsidRPr="00CD420B">
        <w:rPr>
          <w:rFonts w:ascii="Century Gothic" w:hAnsi="Century Gothic" w:cs="Arial"/>
          <w:i/>
          <w:iCs/>
          <w:color w:val="000000" w:themeColor="text1"/>
        </w:rPr>
        <w:t>(</w:t>
      </w:r>
      <w:r w:rsidR="00BA16B2" w:rsidRPr="00CD420B">
        <w:rPr>
          <w:rFonts w:ascii="Century Gothic" w:hAnsi="Century Gothic" w:cs="Arial"/>
          <w:i/>
          <w:iCs/>
          <w:color w:val="000000" w:themeColor="text1"/>
        </w:rPr>
        <w:t>Utilisation</w:t>
      </w:r>
      <w:r w:rsidRPr="00CD420B">
        <w:rPr>
          <w:rFonts w:ascii="Century Gothic" w:hAnsi="Century Gothic" w:cs="Arial"/>
          <w:i/>
          <w:iCs/>
          <w:color w:val="000000" w:themeColor="text1"/>
        </w:rPr>
        <w:t xml:space="preserve"> des transports en commun ou covoiturage)</w:t>
      </w:r>
    </w:p>
    <w:p w14:paraId="2E353CD4" w14:textId="77777777" w:rsidR="00B71ACB" w:rsidRPr="00CD420B" w:rsidRDefault="00B71ACB" w:rsidP="00B71ACB">
      <w:pPr>
        <w:spacing w:after="0"/>
        <w:jc w:val="both"/>
        <w:rPr>
          <w:rFonts w:ascii="Century Gothic" w:hAnsi="Century Gothic" w:cs="Arial"/>
        </w:rPr>
      </w:pPr>
    </w:p>
    <w:p w14:paraId="4B6B6FE0" w14:textId="1B8DC374" w:rsidR="00B71ACB" w:rsidRPr="00CD420B" w:rsidRDefault="00B71ACB" w:rsidP="00B71ACB">
      <w:pPr>
        <w:spacing w:after="0"/>
        <w:jc w:val="both"/>
        <w:rPr>
          <w:rFonts w:ascii="Century Gothic" w:hAnsi="Century Gothic" w:cs="Arial"/>
          <w:b/>
          <w:bCs/>
        </w:rPr>
      </w:pPr>
      <w:r w:rsidRPr="00CD420B">
        <w:rPr>
          <w:rFonts w:ascii="Century Gothic" w:hAnsi="Century Gothic" w:cs="Arial"/>
          <w:b/>
          <w:bCs/>
          <w:u w:val="single"/>
        </w:rPr>
        <w:t>Qualités requises </w:t>
      </w:r>
      <w:r w:rsidRPr="00CD420B">
        <w:rPr>
          <w:rFonts w:ascii="Century Gothic" w:hAnsi="Century Gothic" w:cs="Arial"/>
          <w:b/>
          <w:bCs/>
        </w:rPr>
        <w:t xml:space="preserve">: </w:t>
      </w:r>
      <w:r w:rsidR="00BA16B2" w:rsidRPr="00CD420B">
        <w:rPr>
          <w:rFonts w:ascii="Century Gothic" w:hAnsi="Century Gothic" w:cs="Arial"/>
          <w:bCs/>
          <w:i/>
          <w:iCs/>
          <w:color w:val="000000" w:themeColor="text1"/>
        </w:rPr>
        <w:t>(voir exemples ci-dessous)</w:t>
      </w:r>
      <w:r w:rsidR="00BA16B2" w:rsidRPr="00CD420B">
        <w:rPr>
          <w:rFonts w:ascii="Century Gothic" w:hAnsi="Century Gothic" w:cs="Arial"/>
          <w:bCs/>
          <w:color w:val="000000" w:themeColor="text1"/>
        </w:rPr>
        <w:t xml:space="preserve"> </w:t>
      </w:r>
    </w:p>
    <w:p w14:paraId="73AFBC90" w14:textId="77777777" w:rsidR="00B71ACB" w:rsidRPr="00CD420B" w:rsidRDefault="00B71ACB" w:rsidP="00B71ACB">
      <w:pPr>
        <w:pStyle w:val="Paragraphedeliste"/>
        <w:numPr>
          <w:ilvl w:val="0"/>
          <w:numId w:val="14"/>
        </w:numPr>
        <w:spacing w:after="0" w:line="240" w:lineRule="auto"/>
        <w:ind w:left="360"/>
        <w:jc w:val="both"/>
        <w:rPr>
          <w:rFonts w:ascii="Century Gothic" w:hAnsi="Century Gothic" w:cs="Arial"/>
          <w:i/>
          <w:iCs/>
          <w:color w:val="000000" w:themeColor="text1"/>
        </w:rPr>
      </w:pPr>
      <w:r w:rsidRPr="00CD420B">
        <w:rPr>
          <w:rFonts w:ascii="Century Gothic" w:hAnsi="Century Gothic" w:cs="Arial"/>
          <w:i/>
          <w:iCs/>
          <w:color w:val="000000" w:themeColor="text1"/>
        </w:rPr>
        <w:t>Autonomie, réactivité et force de proposition</w:t>
      </w:r>
    </w:p>
    <w:p w14:paraId="37E1D880" w14:textId="77777777" w:rsidR="00B71ACB" w:rsidRPr="00CD420B" w:rsidRDefault="00B71ACB" w:rsidP="00B71ACB">
      <w:pPr>
        <w:pStyle w:val="Paragraphedeliste"/>
        <w:numPr>
          <w:ilvl w:val="0"/>
          <w:numId w:val="14"/>
        </w:numPr>
        <w:spacing w:after="0" w:line="240" w:lineRule="auto"/>
        <w:ind w:left="360"/>
        <w:jc w:val="both"/>
        <w:rPr>
          <w:rFonts w:ascii="Century Gothic" w:hAnsi="Century Gothic" w:cs="Arial"/>
          <w:i/>
          <w:iCs/>
          <w:color w:val="000000" w:themeColor="text1"/>
        </w:rPr>
      </w:pPr>
      <w:r w:rsidRPr="00CD420B">
        <w:rPr>
          <w:rFonts w:ascii="Century Gothic" w:hAnsi="Century Gothic" w:cs="Arial"/>
          <w:i/>
          <w:iCs/>
          <w:color w:val="000000" w:themeColor="text1"/>
        </w:rPr>
        <w:t>Travail en équipe</w:t>
      </w:r>
    </w:p>
    <w:p w14:paraId="6E3B6776" w14:textId="72F90BDB" w:rsidR="00B71ACB" w:rsidRPr="00CD420B" w:rsidRDefault="00B71ACB" w:rsidP="00B71ACB">
      <w:pPr>
        <w:pStyle w:val="Paragraphedeliste"/>
        <w:numPr>
          <w:ilvl w:val="0"/>
          <w:numId w:val="14"/>
        </w:numPr>
        <w:spacing w:after="0" w:line="240" w:lineRule="auto"/>
        <w:ind w:left="360"/>
        <w:jc w:val="both"/>
        <w:rPr>
          <w:rFonts w:ascii="Century Gothic" w:hAnsi="Century Gothic" w:cs="Arial"/>
          <w:i/>
          <w:iCs/>
          <w:color w:val="000000" w:themeColor="text1"/>
        </w:rPr>
      </w:pPr>
      <w:r w:rsidRPr="00CD420B">
        <w:rPr>
          <w:rFonts w:ascii="Century Gothic" w:hAnsi="Century Gothic" w:cs="Arial"/>
          <w:i/>
          <w:iCs/>
          <w:color w:val="000000" w:themeColor="text1"/>
        </w:rPr>
        <w:t>Maîtrise des outils informatiques et bureautiques</w:t>
      </w:r>
      <w:r w:rsidR="0082718D" w:rsidRPr="00CD420B">
        <w:rPr>
          <w:rFonts w:ascii="Century Gothic" w:hAnsi="Century Gothic" w:cs="Arial"/>
          <w:i/>
          <w:iCs/>
          <w:color w:val="000000" w:themeColor="text1"/>
        </w:rPr>
        <w:t xml:space="preserve"> et CAO DAO</w:t>
      </w:r>
    </w:p>
    <w:p w14:paraId="77FD0636" w14:textId="77777777" w:rsidR="00B71ACB" w:rsidRPr="00CD420B" w:rsidRDefault="00B71ACB" w:rsidP="00B71ACB">
      <w:pPr>
        <w:spacing w:after="0"/>
        <w:jc w:val="both"/>
        <w:rPr>
          <w:rFonts w:ascii="Century Gothic" w:hAnsi="Century Gothic" w:cs="Arial"/>
          <w:i/>
          <w:iCs/>
          <w:color w:val="000000" w:themeColor="text1"/>
        </w:rPr>
      </w:pPr>
      <w:r w:rsidRPr="00CD420B">
        <w:rPr>
          <w:rFonts w:ascii="Century Gothic" w:hAnsi="Century Gothic" w:cs="Arial"/>
          <w:i/>
          <w:iCs/>
          <w:color w:val="000000" w:themeColor="text1"/>
        </w:rPr>
        <w:t>-      Bonnes capacités rédactionnelles, de synthèse et d’analyse</w:t>
      </w:r>
    </w:p>
    <w:p w14:paraId="40E438A2" w14:textId="77777777" w:rsidR="00B71ACB" w:rsidRPr="00CD420B" w:rsidRDefault="00B71ACB" w:rsidP="00B71ACB">
      <w:pPr>
        <w:spacing w:after="0"/>
        <w:jc w:val="both"/>
        <w:rPr>
          <w:rFonts w:ascii="Century Gothic" w:hAnsi="Century Gothic" w:cs="Arial"/>
        </w:rPr>
      </w:pPr>
    </w:p>
    <w:p w14:paraId="7F13EEE7" w14:textId="44E9FF8B" w:rsidR="00B71ACB" w:rsidRPr="00CD420B" w:rsidRDefault="00B71ACB" w:rsidP="00B71ACB">
      <w:pPr>
        <w:spacing w:after="0"/>
        <w:jc w:val="both"/>
        <w:rPr>
          <w:rFonts w:ascii="Century Gothic" w:hAnsi="Century Gothic" w:cs="Arial"/>
        </w:rPr>
      </w:pPr>
      <w:r w:rsidRPr="00CD420B">
        <w:rPr>
          <w:rFonts w:ascii="Century Gothic" w:hAnsi="Century Gothic" w:cs="Arial"/>
          <w:b/>
          <w:bCs/>
          <w:u w:val="single"/>
        </w:rPr>
        <w:t>Profil</w:t>
      </w:r>
      <w:r w:rsidRPr="00CD420B">
        <w:rPr>
          <w:rFonts w:ascii="Century Gothic" w:hAnsi="Century Gothic" w:cs="Arial"/>
          <w:b/>
          <w:bCs/>
        </w:rPr>
        <w:t xml:space="preserve"> : </w:t>
      </w:r>
      <w:r w:rsidRPr="00CD420B">
        <w:rPr>
          <w:rFonts w:ascii="Century Gothic" w:hAnsi="Century Gothic" w:cs="Arial"/>
          <w:i/>
          <w:iCs/>
          <w:color w:val="000000" w:themeColor="text1"/>
        </w:rPr>
        <w:t>bac +</w:t>
      </w:r>
      <w:r w:rsidR="005D05A2" w:rsidRPr="00CD420B">
        <w:rPr>
          <w:rFonts w:ascii="Century Gothic" w:hAnsi="Century Gothic" w:cs="Arial"/>
          <w:i/>
          <w:iCs/>
          <w:color w:val="000000" w:themeColor="text1"/>
        </w:rPr>
        <w:t>2 /+</w:t>
      </w:r>
      <w:r w:rsidRPr="00CD420B">
        <w:rPr>
          <w:rFonts w:ascii="Century Gothic" w:hAnsi="Century Gothic" w:cs="Arial"/>
          <w:i/>
          <w:iCs/>
          <w:color w:val="000000" w:themeColor="text1"/>
        </w:rPr>
        <w:t xml:space="preserve"> </w:t>
      </w:r>
      <w:r w:rsidR="00AB7CF0" w:rsidRPr="00CD420B">
        <w:rPr>
          <w:rFonts w:ascii="Century Gothic" w:hAnsi="Century Gothic" w:cs="Arial"/>
          <w:i/>
          <w:iCs/>
          <w:color w:val="000000" w:themeColor="text1"/>
        </w:rPr>
        <w:t>3</w:t>
      </w:r>
      <w:r w:rsidR="0082718D" w:rsidRPr="00CD420B">
        <w:rPr>
          <w:rFonts w:ascii="Century Gothic" w:hAnsi="Century Gothic" w:cs="Arial"/>
          <w:i/>
          <w:iCs/>
          <w:color w:val="000000" w:themeColor="text1"/>
        </w:rPr>
        <w:t xml:space="preserve"> en lien avec le bâtiment</w:t>
      </w:r>
    </w:p>
    <w:p w14:paraId="3AC10C67" w14:textId="77777777" w:rsidR="00B71ACB" w:rsidRPr="00BA16B2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0CB4FE8F" w14:textId="49A421E9" w:rsidR="0074478A" w:rsidRDefault="00B71ACB" w:rsidP="00B71ACB">
      <w:pPr>
        <w:spacing w:after="0"/>
        <w:jc w:val="both"/>
        <w:rPr>
          <w:rFonts w:ascii="Century Gothic" w:hAnsi="Century Gothic" w:cs="Arial"/>
          <w:b/>
          <w:bCs/>
          <w:u w:val="single"/>
        </w:rPr>
      </w:pPr>
      <w:r w:rsidRPr="00BA16B2">
        <w:rPr>
          <w:rFonts w:ascii="Century Gothic" w:hAnsi="Century Gothic" w:cs="Arial"/>
          <w:b/>
          <w:bCs/>
          <w:u w:val="single"/>
        </w:rPr>
        <w:t xml:space="preserve">Contact </w:t>
      </w:r>
      <w:r w:rsidR="0074478A">
        <w:rPr>
          <w:rFonts w:ascii="Century Gothic" w:hAnsi="Century Gothic" w:cs="Arial"/>
          <w:b/>
          <w:bCs/>
          <w:u w:val="single"/>
        </w:rPr>
        <w:t>en cas de question sur le contenu du stage</w:t>
      </w:r>
      <w:r w:rsidR="0074478A" w:rsidRPr="0074478A">
        <w:rPr>
          <w:rFonts w:ascii="Century Gothic" w:hAnsi="Century Gothic" w:cs="Arial"/>
        </w:rPr>
        <w:t> :</w:t>
      </w:r>
      <w:r w:rsidR="0074478A" w:rsidRPr="0074478A">
        <w:rPr>
          <w:rFonts w:ascii="Century Gothic" w:hAnsi="Century Gothic" w:cs="Arial"/>
          <w:b/>
          <w:bCs/>
        </w:rPr>
        <w:t xml:space="preserve"> </w:t>
      </w:r>
      <w:r w:rsidR="0082718D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Jean-Louis Crunelle 03.28.62.70.26</w:t>
      </w:r>
    </w:p>
    <w:p w14:paraId="0798E3CA" w14:textId="77777777" w:rsidR="0074478A" w:rsidRDefault="0074478A" w:rsidP="00B71ACB">
      <w:pPr>
        <w:spacing w:after="0"/>
        <w:jc w:val="both"/>
        <w:rPr>
          <w:rFonts w:ascii="Century Gothic" w:hAnsi="Century Gothic" w:cs="Arial"/>
          <w:b/>
          <w:bCs/>
        </w:rPr>
      </w:pPr>
    </w:p>
    <w:p w14:paraId="1B05A842" w14:textId="62260DCF" w:rsidR="00B71ACB" w:rsidRPr="00CD420B" w:rsidRDefault="0074478A" w:rsidP="00CD420B">
      <w:pPr>
        <w:spacing w:after="0"/>
        <w:rPr>
          <w:rFonts w:ascii="Century Gothic" w:hAnsi="Century Gothic" w:cs="Arial"/>
          <w:b/>
          <w:bCs/>
          <w:u w:val="single"/>
        </w:rPr>
      </w:pPr>
      <w:r w:rsidRPr="00CD420B">
        <w:rPr>
          <w:rFonts w:ascii="Century Gothic" w:hAnsi="Century Gothic" w:cs="Arial"/>
          <w:b/>
          <w:bCs/>
          <w:u w:val="single"/>
        </w:rPr>
        <w:t>C</w:t>
      </w:r>
      <w:r w:rsidR="00B71ACB" w:rsidRPr="00CD420B">
        <w:rPr>
          <w:rFonts w:ascii="Century Gothic" w:hAnsi="Century Gothic" w:cs="Arial"/>
          <w:b/>
          <w:bCs/>
          <w:u w:val="single"/>
        </w:rPr>
        <w:t xml:space="preserve">andidature à envoyer </w:t>
      </w:r>
      <w:r w:rsidR="00F164D7" w:rsidRPr="00CD420B">
        <w:rPr>
          <w:rFonts w:ascii="Century Gothic" w:hAnsi="Century Gothic" w:cs="Arial"/>
          <w:b/>
          <w:bCs/>
          <w:u w:val="single"/>
        </w:rPr>
        <w:t>via le formulaire ci-dessous en indiquant dans thématique l’intitulé du stage</w:t>
      </w:r>
    </w:p>
    <w:p w14:paraId="77A7BA5A" w14:textId="77777777" w:rsidR="00F164D7" w:rsidRPr="00CD420B" w:rsidRDefault="00F164D7" w:rsidP="00F164D7">
      <w:pPr>
        <w:spacing w:after="0"/>
        <w:jc w:val="center"/>
        <w:rPr>
          <w:rFonts w:ascii="Century Gothic" w:hAnsi="Century Gothic" w:cs="Arial"/>
          <w:b/>
          <w:bCs/>
          <w:u w:val="single"/>
        </w:rPr>
      </w:pPr>
      <w:r w:rsidRPr="00CD420B">
        <w:rPr>
          <w:rFonts w:ascii="Century Gothic" w:hAnsi="Century Gothic" w:cs="Arial"/>
          <w:b/>
          <w:bCs/>
          <w:u w:val="single"/>
        </w:rPr>
        <w:t> </w:t>
      </w:r>
    </w:p>
    <w:p w14:paraId="78A4FBCA" w14:textId="77777777" w:rsidR="00F164D7" w:rsidRPr="00CD420B" w:rsidRDefault="00F164D7" w:rsidP="00F164D7">
      <w:pPr>
        <w:spacing w:after="0"/>
        <w:jc w:val="center"/>
        <w:rPr>
          <w:rFonts w:ascii="Century Gothic" w:hAnsi="Century Gothic" w:cs="Arial"/>
          <w:b/>
          <w:bCs/>
        </w:rPr>
      </w:pPr>
      <w:hyperlink r:id="rId8" w:tgtFrame="_blank" w:tooltip="URL d'origine: https://www.communaute-urbaine-dunkerque.fr/vie-pratique/demande-de-stage. Cliquez ou appuyez si vous faites confiance à ce lien." w:history="1">
        <w:r w:rsidRPr="00CD420B">
          <w:rPr>
            <w:rStyle w:val="Lienhypertexte"/>
            <w:rFonts w:ascii="Century Gothic" w:hAnsi="Century Gothic" w:cs="Arial"/>
            <w:b/>
            <w:bCs/>
          </w:rPr>
          <w:t>https://www.communaute-urbaine-dunkerque.fr/vie-pratique/demande-de-stage</w:t>
        </w:r>
      </w:hyperlink>
    </w:p>
    <w:p w14:paraId="06D67383" w14:textId="612C123F" w:rsidR="00BA16B2" w:rsidRPr="00BA16B2" w:rsidRDefault="00BA16B2" w:rsidP="00B71ACB">
      <w:pPr>
        <w:spacing w:after="0"/>
        <w:jc w:val="both"/>
        <w:rPr>
          <w:rFonts w:ascii="Century Gothic" w:hAnsi="Century Gothic" w:cs="Calibri"/>
          <w:b/>
          <w:color w:val="FF0000"/>
        </w:rPr>
      </w:pPr>
    </w:p>
    <w:sectPr w:rsidR="00BA16B2" w:rsidRPr="00BA16B2" w:rsidSect="002F41D8">
      <w:pgSz w:w="11906" w:h="16838" w:code="9"/>
      <w:pgMar w:top="709" w:right="14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41EAC"/>
    <w:multiLevelType w:val="hybridMultilevel"/>
    <w:tmpl w:val="DA0CA8F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14936E0"/>
    <w:multiLevelType w:val="hybridMultilevel"/>
    <w:tmpl w:val="32180E62"/>
    <w:lvl w:ilvl="0" w:tplc="56B4C1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D5E69"/>
    <w:multiLevelType w:val="hybridMultilevel"/>
    <w:tmpl w:val="713ED570"/>
    <w:lvl w:ilvl="0" w:tplc="F0F21B7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00110"/>
    <w:multiLevelType w:val="hybridMultilevel"/>
    <w:tmpl w:val="DB5E2D10"/>
    <w:lvl w:ilvl="0" w:tplc="7A72ED5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9A2BDB"/>
    <w:multiLevelType w:val="hybridMultilevel"/>
    <w:tmpl w:val="736C6A0C"/>
    <w:lvl w:ilvl="0" w:tplc="8A1CD7A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66763E"/>
    <w:multiLevelType w:val="hybridMultilevel"/>
    <w:tmpl w:val="21923E3C"/>
    <w:lvl w:ilvl="0" w:tplc="87EC0444">
      <w:numFmt w:val="bullet"/>
      <w:lvlText w:val="-"/>
      <w:lvlJc w:val="left"/>
      <w:pPr>
        <w:ind w:left="1352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" w15:restartNumberingAfterBreak="0">
    <w:nsid w:val="67BE41C0"/>
    <w:multiLevelType w:val="hybridMultilevel"/>
    <w:tmpl w:val="509AA1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F5DFB"/>
    <w:multiLevelType w:val="hybridMultilevel"/>
    <w:tmpl w:val="5B068546"/>
    <w:lvl w:ilvl="0" w:tplc="5644F17A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6B097DF0"/>
    <w:multiLevelType w:val="hybridMultilevel"/>
    <w:tmpl w:val="4B0463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02BCE"/>
    <w:multiLevelType w:val="hybridMultilevel"/>
    <w:tmpl w:val="5C7C67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F2582"/>
    <w:multiLevelType w:val="hybridMultilevel"/>
    <w:tmpl w:val="7F9AA9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036027">
    <w:abstractNumId w:val="0"/>
  </w:num>
  <w:num w:numId="2" w16cid:durableId="512843222">
    <w:abstractNumId w:val="5"/>
  </w:num>
  <w:num w:numId="3" w16cid:durableId="1318194618">
    <w:abstractNumId w:val="8"/>
  </w:num>
  <w:num w:numId="4" w16cid:durableId="148062306">
    <w:abstractNumId w:val="9"/>
  </w:num>
  <w:num w:numId="5" w16cid:durableId="778717587">
    <w:abstractNumId w:val="10"/>
  </w:num>
  <w:num w:numId="6" w16cid:durableId="769930590">
    <w:abstractNumId w:val="6"/>
  </w:num>
  <w:num w:numId="7" w16cid:durableId="275721371">
    <w:abstractNumId w:val="3"/>
  </w:num>
  <w:num w:numId="8" w16cid:durableId="1669214866">
    <w:abstractNumId w:val="1"/>
  </w:num>
  <w:num w:numId="9" w16cid:durableId="1098520300">
    <w:abstractNumId w:val="1"/>
  </w:num>
  <w:num w:numId="10" w16cid:durableId="279147775">
    <w:abstractNumId w:val="7"/>
  </w:num>
  <w:num w:numId="11" w16cid:durableId="102190702">
    <w:abstractNumId w:val="4"/>
  </w:num>
  <w:num w:numId="12" w16cid:durableId="1139880619">
    <w:abstractNumId w:val="2"/>
  </w:num>
  <w:num w:numId="13" w16cid:durableId="1179127268">
    <w:abstractNumId w:val="1"/>
  </w:num>
  <w:num w:numId="14" w16cid:durableId="20648669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26"/>
    <w:rsid w:val="0001388E"/>
    <w:rsid w:val="00037AC7"/>
    <w:rsid w:val="000908DE"/>
    <w:rsid w:val="000A72A8"/>
    <w:rsid w:val="000D1E21"/>
    <w:rsid w:val="000F47DF"/>
    <w:rsid w:val="00133E0B"/>
    <w:rsid w:val="001645C6"/>
    <w:rsid w:val="00167B6E"/>
    <w:rsid w:val="001D3438"/>
    <w:rsid w:val="001F6AA4"/>
    <w:rsid w:val="00203F90"/>
    <w:rsid w:val="00223B34"/>
    <w:rsid w:val="00223F55"/>
    <w:rsid w:val="00234A3D"/>
    <w:rsid w:val="00272E33"/>
    <w:rsid w:val="002737E9"/>
    <w:rsid w:val="00283017"/>
    <w:rsid w:val="00284317"/>
    <w:rsid w:val="002F2E80"/>
    <w:rsid w:val="002F41D8"/>
    <w:rsid w:val="00300D7F"/>
    <w:rsid w:val="003049A4"/>
    <w:rsid w:val="00334C6D"/>
    <w:rsid w:val="00335D2E"/>
    <w:rsid w:val="00356726"/>
    <w:rsid w:val="003810E0"/>
    <w:rsid w:val="003C20A2"/>
    <w:rsid w:val="00404407"/>
    <w:rsid w:val="00416BAC"/>
    <w:rsid w:val="0043138F"/>
    <w:rsid w:val="00436A42"/>
    <w:rsid w:val="00450276"/>
    <w:rsid w:val="00466FCD"/>
    <w:rsid w:val="004A4C11"/>
    <w:rsid w:val="004E590F"/>
    <w:rsid w:val="004F0BB1"/>
    <w:rsid w:val="00507A9A"/>
    <w:rsid w:val="005400FD"/>
    <w:rsid w:val="00542969"/>
    <w:rsid w:val="00544423"/>
    <w:rsid w:val="005D05A2"/>
    <w:rsid w:val="005E2989"/>
    <w:rsid w:val="00651C8C"/>
    <w:rsid w:val="00667C01"/>
    <w:rsid w:val="006857DD"/>
    <w:rsid w:val="006949D5"/>
    <w:rsid w:val="006F07CE"/>
    <w:rsid w:val="006F1688"/>
    <w:rsid w:val="007019A9"/>
    <w:rsid w:val="007355FA"/>
    <w:rsid w:val="00742288"/>
    <w:rsid w:val="007444F1"/>
    <w:rsid w:val="0074478A"/>
    <w:rsid w:val="00774245"/>
    <w:rsid w:val="00782C25"/>
    <w:rsid w:val="007B0450"/>
    <w:rsid w:val="007B5CF4"/>
    <w:rsid w:val="007D54AF"/>
    <w:rsid w:val="007D6F48"/>
    <w:rsid w:val="007E1B44"/>
    <w:rsid w:val="0082718D"/>
    <w:rsid w:val="008B36CF"/>
    <w:rsid w:val="00904C8D"/>
    <w:rsid w:val="00917CAC"/>
    <w:rsid w:val="009515EA"/>
    <w:rsid w:val="00954B71"/>
    <w:rsid w:val="00966C34"/>
    <w:rsid w:val="009A0921"/>
    <w:rsid w:val="009A7356"/>
    <w:rsid w:val="009B5063"/>
    <w:rsid w:val="009E60DE"/>
    <w:rsid w:val="00A32FB0"/>
    <w:rsid w:val="00A625C8"/>
    <w:rsid w:val="00A86570"/>
    <w:rsid w:val="00AB7CF0"/>
    <w:rsid w:val="00AC7267"/>
    <w:rsid w:val="00B10A38"/>
    <w:rsid w:val="00B301CA"/>
    <w:rsid w:val="00B71ACB"/>
    <w:rsid w:val="00BA16B2"/>
    <w:rsid w:val="00BC446E"/>
    <w:rsid w:val="00BD5CCF"/>
    <w:rsid w:val="00C02070"/>
    <w:rsid w:val="00C259B0"/>
    <w:rsid w:val="00C3547E"/>
    <w:rsid w:val="00C640C8"/>
    <w:rsid w:val="00C66EBF"/>
    <w:rsid w:val="00C746C8"/>
    <w:rsid w:val="00C90BBF"/>
    <w:rsid w:val="00C91081"/>
    <w:rsid w:val="00CC2B5D"/>
    <w:rsid w:val="00CD420B"/>
    <w:rsid w:val="00D12658"/>
    <w:rsid w:val="00D527B1"/>
    <w:rsid w:val="00DF7A47"/>
    <w:rsid w:val="00E13F10"/>
    <w:rsid w:val="00E21960"/>
    <w:rsid w:val="00E87AA3"/>
    <w:rsid w:val="00EF299F"/>
    <w:rsid w:val="00F164D7"/>
    <w:rsid w:val="00F33170"/>
    <w:rsid w:val="00F452DE"/>
    <w:rsid w:val="00F52069"/>
    <w:rsid w:val="00F96052"/>
    <w:rsid w:val="00FB68D2"/>
    <w:rsid w:val="00FF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163FE"/>
  <w15:chartTrackingRefBased/>
  <w15:docId w15:val="{5FE63220-67BF-40EE-971D-931CDF9D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ACB"/>
  </w:style>
  <w:style w:type="paragraph" w:styleId="Titre2">
    <w:name w:val="heading 2"/>
    <w:basedOn w:val="Corpsdetexte"/>
    <w:next w:val="Corpsdetexte"/>
    <w:link w:val="Titre2Car"/>
    <w:autoRedefine/>
    <w:qFormat/>
    <w:rsid w:val="00284317"/>
    <w:pPr>
      <w:widowControl w:val="0"/>
      <w:spacing w:after="0"/>
      <w:jc w:val="center"/>
      <w:outlineLvl w:val="1"/>
    </w:pPr>
    <w:rPr>
      <w:rFonts w:ascii="Century Gothic" w:hAnsi="Century Gothic" w:cstheme="majorHAnsi"/>
      <w:b/>
      <w:bCs/>
      <w:smallCaps/>
      <w:snapToGrid w:val="0"/>
      <w:spacing w:val="-15"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356726"/>
    <w:pPr>
      <w:keepNext/>
      <w:spacing w:after="0" w:line="240" w:lineRule="auto"/>
      <w:ind w:left="284" w:right="-426"/>
      <w:outlineLvl w:val="2"/>
    </w:pPr>
    <w:rPr>
      <w:rFonts w:ascii="Bookman Old Style" w:eastAsia="Times New Roman" w:hAnsi="Bookman Old Style" w:cs="Times New Roman"/>
      <w:i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84317"/>
    <w:rPr>
      <w:rFonts w:ascii="Century Gothic" w:eastAsia="Times New Roman" w:hAnsi="Century Gothic" w:cstheme="majorHAnsi"/>
      <w:b/>
      <w:bCs/>
      <w:smallCaps/>
      <w:snapToGrid w:val="0"/>
      <w:spacing w:val="-15"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356726"/>
    <w:rPr>
      <w:rFonts w:ascii="Bookman Old Style" w:eastAsia="Times New Roman" w:hAnsi="Bookman Old Style" w:cs="Times New Roman"/>
      <w:i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3567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35672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5672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96052"/>
    <w:rPr>
      <w:color w:val="0563C1"/>
      <w:u w:val="single"/>
    </w:rPr>
  </w:style>
  <w:style w:type="paragraph" w:customStyle="1" w:styleId="xmsonormal">
    <w:name w:val="x_msonormal"/>
    <w:basedOn w:val="Normal"/>
    <w:uiPriority w:val="99"/>
    <w:rsid w:val="00F96052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semiHidden/>
    <w:rsid w:val="00F9605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semiHidden/>
    <w:rsid w:val="00F9605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3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F5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7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F16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03.safelinks.protection.outlook.com/?url=https%3A%2F%2Fwww.communaute-urbaine-dunkerque.fr%2Fvie-pratique%2Fdemande-de-stage&amp;data=05%7C02%7Cstage%40cud.fr%7Cc95d32b9076847fbf5cc08ddb3b224ad%7C04f0469ecae6492b87754aa82c4584d1%7C0%7C0%7C638864299875433936%7CUnknown%7CTWFpbGZsb3d8eyJFbXB0eU1hcGkiOnRydWUsIlYiOiIwLjAuMDAwMCIsIlAiOiJXaW4zMiIsIkFOIjoiTWFpbCIsIldUIjoyfQ%3D%3D%7C0%7C%7C%7C&amp;sdata=q7E4yZOECwmPqIGdI9JmWUncDk8nVM0AI6nK42QsRDI%3D&amp;reserved=0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7C79E-045A-4625-B662-46A0D424F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356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CUD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OLDAKOWSKI</dc:creator>
  <cp:keywords/>
  <dc:description/>
  <cp:lastModifiedBy>Caroline DUPAS</cp:lastModifiedBy>
  <cp:revision>17</cp:revision>
  <cp:lastPrinted>2024-08-19T12:57:00Z</cp:lastPrinted>
  <dcterms:created xsi:type="dcterms:W3CDTF">2023-09-28T11:14:00Z</dcterms:created>
  <dcterms:modified xsi:type="dcterms:W3CDTF">2025-10-14T10:11:00Z</dcterms:modified>
</cp:coreProperties>
</file>